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F44" w:rsidRPr="00F767FC" w:rsidRDefault="00E31F44" w:rsidP="003C78EA">
      <w:pPr>
        <w:pStyle w:val="Heading1"/>
      </w:pPr>
      <w:bookmarkStart w:id="0" w:name="_GoBack"/>
      <w:bookmarkEnd w:id="0"/>
      <w:r w:rsidRPr="00F767FC">
        <w:t>Individual Training &amp; Development Plan for</w:t>
      </w:r>
    </w:p>
    <w:p w:rsidR="00E31F44" w:rsidRPr="00F767FC" w:rsidRDefault="00E31F44" w:rsidP="003C78EA">
      <w:pPr>
        <w:pStyle w:val="Heading1"/>
      </w:pPr>
      <w:r w:rsidRPr="00F767FC">
        <w:t xml:space="preserve">NIH </w:t>
      </w:r>
      <w:r w:rsidR="0084163A" w:rsidRPr="00F767FC">
        <w:t xml:space="preserve">Equal Employment </w:t>
      </w:r>
      <w:smartTag w:uri="urn:schemas-microsoft-com:office:smarttags" w:element="place">
        <w:r w:rsidR="0084163A" w:rsidRPr="00F767FC">
          <w:t>Opportunity</w:t>
        </w:r>
      </w:smartTag>
      <w:r w:rsidRPr="00F767FC">
        <w:t xml:space="preserve"> Specialists</w:t>
      </w:r>
      <w:r w:rsidR="00E32120">
        <w:t xml:space="preserve"> (GS-260)</w:t>
      </w:r>
    </w:p>
    <w:p w:rsidR="00E31F44" w:rsidRDefault="00E31F44" w:rsidP="003C78EA"/>
    <w:tbl>
      <w:tblPr>
        <w:tblStyle w:val="TableGrid"/>
        <w:tblW w:w="0" w:type="auto"/>
        <w:tblLayout w:type="fixed"/>
        <w:tblLook w:val="01E0" w:firstRow="1" w:lastRow="1" w:firstColumn="1" w:lastColumn="1" w:noHBand="0" w:noVBand="0"/>
      </w:tblPr>
      <w:tblGrid>
        <w:gridCol w:w="2923"/>
        <w:gridCol w:w="1461"/>
        <w:gridCol w:w="2924"/>
        <w:gridCol w:w="2923"/>
        <w:gridCol w:w="2924"/>
        <w:gridCol w:w="1463"/>
      </w:tblGrid>
      <w:tr w:rsidR="00E31F44" w:rsidTr="003C78EA">
        <w:tc>
          <w:tcPr>
            <w:tcW w:w="14618" w:type="dxa"/>
            <w:gridSpan w:val="6"/>
          </w:tcPr>
          <w:p w:rsidR="00E31F44" w:rsidRPr="00B817A4" w:rsidRDefault="00E31F44" w:rsidP="003C78EA">
            <w:pPr>
              <w:pStyle w:val="Heading2"/>
            </w:pPr>
            <w:r w:rsidRPr="00B817A4">
              <w:t>EMPLOYEE INFORMATION</w:t>
            </w:r>
          </w:p>
        </w:tc>
      </w:tr>
      <w:tr w:rsidR="00E31F44" w:rsidTr="003C78EA">
        <w:trPr>
          <w:trHeight w:val="576"/>
        </w:trPr>
        <w:tc>
          <w:tcPr>
            <w:tcW w:w="2923" w:type="dxa"/>
          </w:tcPr>
          <w:p w:rsidR="00E31F44" w:rsidRDefault="00E31F44" w:rsidP="003C78EA">
            <w:r>
              <w:t>NAME OF EMPLOYEE:</w:t>
            </w:r>
          </w:p>
        </w:tc>
        <w:tc>
          <w:tcPr>
            <w:tcW w:w="4385" w:type="dxa"/>
            <w:gridSpan w:val="2"/>
          </w:tcPr>
          <w:p w:rsidR="00E31F44" w:rsidRPr="00454F35" w:rsidRDefault="00E31F44" w:rsidP="003C78EA">
            <w:r>
              <w:fldChar w:fldCharType="begin">
                <w:ffData>
                  <w:name w:val="Text1"/>
                  <w:enabled/>
                  <w:calcOnExit w:val="0"/>
                  <w:textInput/>
                </w:ffData>
              </w:fldChar>
            </w:r>
            <w:bookmarkStart w:id="1" w:name="Text1"/>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1"/>
          </w:p>
        </w:tc>
        <w:tc>
          <w:tcPr>
            <w:tcW w:w="2923" w:type="dxa"/>
          </w:tcPr>
          <w:p w:rsidR="00E31F44" w:rsidRDefault="00E31F44" w:rsidP="003C78EA">
            <w:r>
              <w:t>TRACK/TITLE:</w:t>
            </w:r>
          </w:p>
        </w:tc>
        <w:tc>
          <w:tcPr>
            <w:tcW w:w="4387" w:type="dxa"/>
            <w:gridSpan w:val="2"/>
          </w:tcPr>
          <w:p w:rsidR="00E31F44" w:rsidRPr="00454F35" w:rsidRDefault="00E31F44" w:rsidP="003C78EA">
            <w:r>
              <w:fldChar w:fldCharType="begin">
                <w:ffData>
                  <w:name w:val="Text2"/>
                  <w:enabled/>
                  <w:calcOnExit w:val="0"/>
                  <w:textInput/>
                </w:ffData>
              </w:fldChar>
            </w:r>
            <w:bookmarkStart w:id="2" w:name="Text2"/>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2"/>
          </w:p>
        </w:tc>
      </w:tr>
      <w:tr w:rsidR="00E31F44" w:rsidTr="003C78EA">
        <w:trPr>
          <w:trHeight w:val="576"/>
        </w:trPr>
        <w:tc>
          <w:tcPr>
            <w:tcW w:w="2923" w:type="dxa"/>
          </w:tcPr>
          <w:p w:rsidR="00E31F44" w:rsidRDefault="00E31F44" w:rsidP="003C78EA">
            <w:r>
              <w:t>OP/DIV/OFFICE:</w:t>
            </w:r>
          </w:p>
        </w:tc>
        <w:tc>
          <w:tcPr>
            <w:tcW w:w="4385" w:type="dxa"/>
            <w:gridSpan w:val="2"/>
          </w:tcPr>
          <w:p w:rsidR="00E31F44" w:rsidRDefault="00E31F44" w:rsidP="003C78EA">
            <w:r>
              <w:fldChar w:fldCharType="begin">
                <w:ffData>
                  <w:name w:val="Text2"/>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923" w:type="dxa"/>
          </w:tcPr>
          <w:p w:rsidR="00E31F44" w:rsidRDefault="00E31F44" w:rsidP="003C78EA">
            <w:r>
              <w:t>TELEPHONE NUMBER:</w:t>
            </w:r>
          </w:p>
        </w:tc>
        <w:bookmarkStart w:id="3" w:name="Text3"/>
        <w:tc>
          <w:tcPr>
            <w:tcW w:w="4387" w:type="dxa"/>
            <w:gridSpan w:val="2"/>
          </w:tcPr>
          <w:p w:rsidR="00E31F44" w:rsidRPr="00366003" w:rsidRDefault="00E31F44" w:rsidP="003C78EA">
            <w:r>
              <w:fldChar w:fldCharType="begin">
                <w:ffData>
                  <w:name w:val="Text3"/>
                  <w:enabled/>
                  <w:calcOnExit w:val="0"/>
                  <w:textInput>
                    <w:type w:val="number"/>
                    <w:maxLength w:val="12"/>
                    <w:forma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3"/>
          </w:p>
        </w:tc>
      </w:tr>
      <w:tr w:rsidR="00E31F44" w:rsidTr="003C78EA">
        <w:tc>
          <w:tcPr>
            <w:tcW w:w="2923" w:type="dxa"/>
          </w:tcPr>
          <w:p w:rsidR="00E31F44" w:rsidRPr="002E5D31" w:rsidRDefault="00E31F44" w:rsidP="003C78EA">
            <w:r w:rsidRPr="002E5D31">
              <w:t>SHORT-RANGE CAREER GOALS (1 year):</w:t>
            </w:r>
          </w:p>
        </w:tc>
        <w:tc>
          <w:tcPr>
            <w:tcW w:w="4385" w:type="dxa"/>
            <w:gridSpan w:val="2"/>
          </w:tcPr>
          <w:p w:rsidR="00E31F44" w:rsidRDefault="00E31F44" w:rsidP="003C78EA">
            <w:r>
              <w:fldChar w:fldCharType="begin">
                <w:ffData>
                  <w:name w:val="Text2"/>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923" w:type="dxa"/>
          </w:tcPr>
          <w:p w:rsidR="00E31F44" w:rsidRDefault="00E31F44" w:rsidP="003C78EA">
            <w:r>
              <w:t>LONG-RANGE CAREER GOALS (2-4 years):</w:t>
            </w:r>
          </w:p>
        </w:tc>
        <w:tc>
          <w:tcPr>
            <w:tcW w:w="4387" w:type="dxa"/>
            <w:gridSpan w:val="2"/>
          </w:tcPr>
          <w:p w:rsidR="00E31F44" w:rsidRDefault="00E31F44" w:rsidP="003C78EA">
            <w:r>
              <w:fldChar w:fldCharType="begin">
                <w:ffData>
                  <w:name w:val="Text2"/>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3C78EA" w:rsidTr="003C78EA">
        <w:trPr>
          <w:trHeight w:val="225"/>
        </w:trPr>
        <w:tc>
          <w:tcPr>
            <w:tcW w:w="14618" w:type="dxa"/>
            <w:gridSpan w:val="6"/>
          </w:tcPr>
          <w:p w:rsidR="003C78EA" w:rsidRPr="003C78EA" w:rsidRDefault="003C78EA" w:rsidP="003C78EA">
            <w:pPr>
              <w:pStyle w:val="Heading2"/>
            </w:pPr>
            <w:r w:rsidRPr="003C78EA">
              <w:t>SHORT-RANGE GOALS</w:t>
            </w:r>
          </w:p>
        </w:tc>
      </w:tr>
      <w:tr w:rsidR="00E31F44" w:rsidTr="004B6BDF">
        <w:tc>
          <w:tcPr>
            <w:tcW w:w="4384" w:type="dxa"/>
            <w:gridSpan w:val="2"/>
            <w:vAlign w:val="bottom"/>
          </w:tcPr>
          <w:p w:rsidR="00E31F44" w:rsidRPr="00B817A4" w:rsidRDefault="00E31F44" w:rsidP="004B6BDF">
            <w:pPr>
              <w:pStyle w:val="Heading3"/>
            </w:pPr>
            <w:r w:rsidRPr="00B817A4">
              <w:t>Desired Skills/Competencies</w:t>
            </w:r>
          </w:p>
        </w:tc>
        <w:tc>
          <w:tcPr>
            <w:tcW w:w="5847" w:type="dxa"/>
            <w:gridSpan w:val="2"/>
            <w:vAlign w:val="bottom"/>
          </w:tcPr>
          <w:p w:rsidR="00E31F44" w:rsidRPr="00E32120" w:rsidRDefault="00E31F44" w:rsidP="004B6BDF">
            <w:pPr>
              <w:pStyle w:val="Heading3"/>
            </w:pPr>
            <w:r w:rsidRPr="00E32120">
              <w:t>Developmental Activities</w:t>
            </w:r>
          </w:p>
          <w:p w:rsidR="00E31F44" w:rsidRPr="0020108D" w:rsidRDefault="00E31F44" w:rsidP="004B6BDF">
            <w:r w:rsidRPr="004E01FD">
              <w:rPr>
                <w:rFonts w:cs="Arial"/>
              </w:rPr>
              <w:t>—</w:t>
            </w:r>
            <w:r w:rsidRPr="0020108D">
              <w:t xml:space="preserve"> On-The-Job Training (OJT)</w:t>
            </w:r>
          </w:p>
          <w:p w:rsidR="00E31F44" w:rsidRPr="0020108D" w:rsidRDefault="00E31F44" w:rsidP="004B6BDF">
            <w:r w:rsidRPr="004E01FD">
              <w:rPr>
                <w:rFonts w:cs="Arial"/>
              </w:rPr>
              <w:t>—</w:t>
            </w:r>
            <w:r w:rsidRPr="0020108D">
              <w:t xml:space="preserve"> Self-Development Activities (SDA)</w:t>
            </w:r>
          </w:p>
          <w:p w:rsidR="00E31F44" w:rsidRPr="0020108D" w:rsidRDefault="00E31F44" w:rsidP="004B6BDF">
            <w:r w:rsidRPr="004E01FD">
              <w:rPr>
                <w:rFonts w:cs="Arial"/>
              </w:rPr>
              <w:t>—</w:t>
            </w:r>
            <w:r w:rsidRPr="0020108D">
              <w:t xml:space="preserve"> Classroom Training (CT)</w:t>
            </w:r>
          </w:p>
        </w:tc>
        <w:tc>
          <w:tcPr>
            <w:tcW w:w="2924" w:type="dxa"/>
            <w:vAlign w:val="bottom"/>
          </w:tcPr>
          <w:p w:rsidR="00E31F44" w:rsidRPr="00B817A4" w:rsidRDefault="00E31F44" w:rsidP="004B6BDF">
            <w:pPr>
              <w:pStyle w:val="Heading3"/>
            </w:pPr>
            <w:r w:rsidRPr="00B817A4">
              <w:t>Date of Training</w:t>
            </w:r>
          </w:p>
        </w:tc>
        <w:tc>
          <w:tcPr>
            <w:tcW w:w="1463" w:type="dxa"/>
            <w:vAlign w:val="bottom"/>
          </w:tcPr>
          <w:p w:rsidR="00E31F44" w:rsidRPr="00B817A4" w:rsidRDefault="00E31F44" w:rsidP="004B6BDF">
            <w:pPr>
              <w:pStyle w:val="Heading3"/>
            </w:pPr>
            <w:r w:rsidRPr="003C78EA">
              <w:t>Cost</w:t>
            </w:r>
          </w:p>
        </w:tc>
      </w:tr>
      <w:tr w:rsidR="00E31F44" w:rsidTr="003C78EA">
        <w:trPr>
          <w:trHeight w:val="1080"/>
        </w:trPr>
        <w:tc>
          <w:tcPr>
            <w:tcW w:w="4384" w:type="dxa"/>
            <w:gridSpan w:val="2"/>
          </w:tcPr>
          <w:p w:rsidR="00E31F44" w:rsidRPr="003C78EA" w:rsidRDefault="002350A4" w:rsidP="003C78EA">
            <w:r w:rsidRPr="003C78EA">
              <w:rPr>
                <w:rStyle w:val="Heading4Char"/>
              </w:rPr>
              <w:t>EEO Laws, Regulations, and Policies</w:t>
            </w:r>
            <w:r w:rsidRPr="003C78EA">
              <w:t xml:space="preserve"> </w:t>
            </w:r>
            <w:r w:rsidR="003C78EA" w:rsidRPr="003C78EA">
              <w:t>-</w:t>
            </w:r>
            <w:r w:rsidR="00E31F44" w:rsidRPr="003C78EA">
              <w:t xml:space="preserve"> </w:t>
            </w:r>
            <w:r w:rsidRPr="003C78EA">
              <w:t>Understands the principles of Federal EEO laws, regulations, and policies and facilitates the effective implementation of EEO requirements throughout the organization</w:t>
            </w:r>
            <w:r w:rsidR="00E31F44" w:rsidRPr="003C78EA">
              <w:t>.</w:t>
            </w:r>
          </w:p>
        </w:tc>
        <w:tc>
          <w:tcPr>
            <w:tcW w:w="5847" w:type="dxa"/>
            <w:gridSpan w:val="2"/>
          </w:tcPr>
          <w:p w:rsidR="00E31F44" w:rsidRPr="0020108D" w:rsidRDefault="00E31F44" w:rsidP="003C78EA">
            <w:r>
              <w:fldChar w:fldCharType="begin">
                <w:ffData>
                  <w:name w:val="Text2"/>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924" w:type="dxa"/>
          </w:tcPr>
          <w:p w:rsidR="00E31F44" w:rsidRPr="003C78EA" w:rsidRDefault="00E31F44" w:rsidP="003C78EA">
            <w:r w:rsidRPr="003C78EA">
              <w:fldChar w:fldCharType="begin">
                <w:ffData>
                  <w:name w:val="Text4"/>
                  <w:enabled/>
                  <w:calcOnExit w:val="0"/>
                  <w:statusText w:type="text" w:val="Use M/d/yyyy format"/>
                  <w:textInput/>
                </w:ffData>
              </w:fldChar>
            </w:r>
            <w:bookmarkStart w:id="4" w:name="Text4"/>
            <w:r w:rsidRPr="003C78EA">
              <w:instrText xml:space="preserve"> FORMTEXT </w:instrText>
            </w:r>
            <w:r w:rsidRPr="003C78EA">
              <w:fldChar w:fldCharType="separate"/>
            </w:r>
            <w:r w:rsidRPr="003C78EA">
              <w:rPr>
                <w:rFonts w:eastAsia="Arial Unicode MS" w:cs="Arial Unicode MS" w:hint="eastAsia"/>
                <w:noProof/>
              </w:rPr>
              <w:t> </w:t>
            </w:r>
            <w:r w:rsidRPr="003C78EA">
              <w:rPr>
                <w:rFonts w:eastAsia="Arial Unicode MS" w:cs="Arial Unicode MS" w:hint="eastAsia"/>
                <w:noProof/>
              </w:rPr>
              <w:t> </w:t>
            </w:r>
            <w:r w:rsidRPr="003C78EA">
              <w:rPr>
                <w:rFonts w:eastAsia="Arial Unicode MS" w:cs="Arial Unicode MS" w:hint="eastAsia"/>
                <w:noProof/>
              </w:rPr>
              <w:t> </w:t>
            </w:r>
            <w:r w:rsidRPr="003C78EA">
              <w:rPr>
                <w:rFonts w:eastAsia="Arial Unicode MS" w:cs="Arial Unicode MS" w:hint="eastAsia"/>
                <w:noProof/>
              </w:rPr>
              <w:t> </w:t>
            </w:r>
            <w:r w:rsidRPr="003C78EA">
              <w:rPr>
                <w:rFonts w:eastAsia="Arial Unicode MS" w:cs="Arial Unicode MS" w:hint="eastAsia"/>
                <w:noProof/>
              </w:rPr>
              <w:t> </w:t>
            </w:r>
            <w:r w:rsidRPr="003C78EA">
              <w:fldChar w:fldCharType="end"/>
            </w:r>
            <w:bookmarkEnd w:id="4"/>
          </w:p>
        </w:tc>
        <w:bookmarkStart w:id="5" w:name="Text5"/>
        <w:tc>
          <w:tcPr>
            <w:tcW w:w="1463" w:type="dxa"/>
          </w:tcPr>
          <w:p w:rsidR="00E31F44" w:rsidRPr="003C78EA" w:rsidRDefault="00E31F44" w:rsidP="003C78EA">
            <w:r w:rsidRPr="003C78EA">
              <w:fldChar w:fldCharType="begin">
                <w:ffData>
                  <w:name w:val="Text5"/>
                  <w:enabled/>
                  <w:calcOnExit w:val="0"/>
                  <w:textInput/>
                </w:ffData>
              </w:fldChar>
            </w:r>
            <w:r w:rsidRPr="003C78EA">
              <w:instrText xml:space="preserve"> FORMTEXT </w:instrText>
            </w:r>
            <w:r w:rsidRPr="003C78EA">
              <w:fldChar w:fldCharType="separate"/>
            </w:r>
            <w:r w:rsidRPr="003C78EA">
              <w:rPr>
                <w:rFonts w:eastAsia="Arial Unicode MS" w:cs="Arial Unicode MS" w:hint="eastAsia"/>
                <w:noProof/>
              </w:rPr>
              <w:t> </w:t>
            </w:r>
            <w:r w:rsidRPr="003C78EA">
              <w:rPr>
                <w:rFonts w:eastAsia="Arial Unicode MS" w:cs="Arial Unicode MS" w:hint="eastAsia"/>
                <w:noProof/>
              </w:rPr>
              <w:t> </w:t>
            </w:r>
            <w:r w:rsidRPr="003C78EA">
              <w:rPr>
                <w:rFonts w:eastAsia="Arial Unicode MS" w:cs="Arial Unicode MS" w:hint="eastAsia"/>
                <w:noProof/>
              </w:rPr>
              <w:t> </w:t>
            </w:r>
            <w:r w:rsidRPr="003C78EA">
              <w:rPr>
                <w:rFonts w:eastAsia="Arial Unicode MS" w:cs="Arial Unicode MS" w:hint="eastAsia"/>
                <w:noProof/>
              </w:rPr>
              <w:t> </w:t>
            </w:r>
            <w:r w:rsidRPr="003C78EA">
              <w:rPr>
                <w:rFonts w:eastAsia="Arial Unicode MS" w:cs="Arial Unicode MS" w:hint="eastAsia"/>
                <w:noProof/>
              </w:rPr>
              <w:t> </w:t>
            </w:r>
            <w:r w:rsidRPr="003C78EA">
              <w:fldChar w:fldCharType="end"/>
            </w:r>
            <w:bookmarkEnd w:id="5"/>
          </w:p>
        </w:tc>
      </w:tr>
      <w:tr w:rsidR="00E31F44" w:rsidRPr="0020108D" w:rsidTr="003C78EA">
        <w:trPr>
          <w:trHeight w:val="1080"/>
        </w:trPr>
        <w:tc>
          <w:tcPr>
            <w:tcW w:w="4384" w:type="dxa"/>
            <w:gridSpan w:val="2"/>
          </w:tcPr>
          <w:p w:rsidR="00E31F44" w:rsidRPr="003C78EA" w:rsidRDefault="002350A4" w:rsidP="003C78EA">
            <w:r w:rsidRPr="003C78EA">
              <w:rPr>
                <w:rStyle w:val="Heading4Char"/>
              </w:rPr>
              <w:t>EEO Complaint Procedures and Alternative Dispute Resolution (ADR)</w:t>
            </w:r>
            <w:r w:rsidR="00E31F44" w:rsidRPr="003C78EA">
              <w:t xml:space="preserve"> </w:t>
            </w:r>
            <w:r w:rsidR="003C78EA" w:rsidRPr="003C78EA">
              <w:t>-</w:t>
            </w:r>
            <w:r w:rsidR="00E31F44" w:rsidRPr="003C78EA">
              <w:t xml:space="preserve"> </w:t>
            </w:r>
            <w:r w:rsidRPr="003C78EA">
              <w:t>Demonstrates and applies knowledge and understanding of the Federal sector EEO complaint process and the use of ADR</w:t>
            </w:r>
            <w:r w:rsidR="00E31F44" w:rsidRPr="003C78EA">
              <w:t>.</w:t>
            </w:r>
          </w:p>
        </w:tc>
        <w:tc>
          <w:tcPr>
            <w:tcW w:w="5847" w:type="dxa"/>
            <w:gridSpan w:val="2"/>
          </w:tcPr>
          <w:p w:rsidR="00E31F44" w:rsidRPr="0020108D" w:rsidRDefault="00E31F44" w:rsidP="003C78EA">
            <w:r>
              <w:fldChar w:fldCharType="begin">
                <w:ffData>
                  <w:name w:val="Text2"/>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924" w:type="dxa"/>
          </w:tcPr>
          <w:p w:rsidR="00E31F44" w:rsidRPr="003C78EA" w:rsidRDefault="00E31F44" w:rsidP="003C78EA">
            <w:r w:rsidRPr="003C78EA">
              <w:fldChar w:fldCharType="begin">
                <w:ffData>
                  <w:name w:val="Text4"/>
                  <w:enabled/>
                  <w:calcOnExit w:val="0"/>
                  <w:statusText w:type="text" w:val="Use M/d/yyyy format"/>
                  <w:textInput/>
                </w:ffData>
              </w:fldChar>
            </w:r>
            <w:r w:rsidRPr="003C78EA">
              <w:instrText xml:space="preserve"> FORMTEXT </w:instrText>
            </w:r>
            <w:r w:rsidRPr="003C78EA">
              <w:fldChar w:fldCharType="separate"/>
            </w:r>
            <w:r w:rsidRPr="003C78EA">
              <w:rPr>
                <w:rFonts w:eastAsia="Arial Unicode MS" w:cs="Arial Unicode MS" w:hint="eastAsia"/>
                <w:noProof/>
              </w:rPr>
              <w:t> </w:t>
            </w:r>
            <w:r w:rsidRPr="003C78EA">
              <w:rPr>
                <w:rFonts w:eastAsia="Arial Unicode MS" w:cs="Arial Unicode MS" w:hint="eastAsia"/>
                <w:noProof/>
              </w:rPr>
              <w:t> </w:t>
            </w:r>
            <w:r w:rsidRPr="003C78EA">
              <w:rPr>
                <w:rFonts w:eastAsia="Arial Unicode MS" w:cs="Arial Unicode MS" w:hint="eastAsia"/>
                <w:noProof/>
              </w:rPr>
              <w:t> </w:t>
            </w:r>
            <w:r w:rsidRPr="003C78EA">
              <w:rPr>
                <w:rFonts w:eastAsia="Arial Unicode MS" w:cs="Arial Unicode MS" w:hint="eastAsia"/>
                <w:noProof/>
              </w:rPr>
              <w:t> </w:t>
            </w:r>
            <w:r w:rsidRPr="003C78EA">
              <w:rPr>
                <w:rFonts w:eastAsia="Arial Unicode MS" w:cs="Arial Unicode MS" w:hint="eastAsia"/>
                <w:noProof/>
              </w:rPr>
              <w:t> </w:t>
            </w:r>
            <w:r w:rsidRPr="003C78EA">
              <w:fldChar w:fldCharType="end"/>
            </w:r>
          </w:p>
        </w:tc>
        <w:tc>
          <w:tcPr>
            <w:tcW w:w="1463" w:type="dxa"/>
          </w:tcPr>
          <w:p w:rsidR="00E31F44" w:rsidRPr="003C78EA" w:rsidRDefault="00E31F44" w:rsidP="003C78EA">
            <w:r w:rsidRPr="003C78EA">
              <w:fldChar w:fldCharType="begin">
                <w:ffData>
                  <w:name w:val="Text5"/>
                  <w:enabled/>
                  <w:calcOnExit w:val="0"/>
                  <w:textInput/>
                </w:ffData>
              </w:fldChar>
            </w:r>
            <w:r w:rsidRPr="003C78EA">
              <w:instrText xml:space="preserve"> FORMTEXT </w:instrText>
            </w:r>
            <w:r w:rsidRPr="003C78EA">
              <w:fldChar w:fldCharType="separate"/>
            </w:r>
            <w:r w:rsidRPr="003C78EA">
              <w:rPr>
                <w:rFonts w:eastAsia="Arial Unicode MS" w:cs="Arial Unicode MS" w:hint="eastAsia"/>
                <w:noProof/>
              </w:rPr>
              <w:t> </w:t>
            </w:r>
            <w:r w:rsidRPr="003C78EA">
              <w:rPr>
                <w:rFonts w:eastAsia="Arial Unicode MS" w:cs="Arial Unicode MS" w:hint="eastAsia"/>
                <w:noProof/>
              </w:rPr>
              <w:t> </w:t>
            </w:r>
            <w:r w:rsidRPr="003C78EA">
              <w:rPr>
                <w:rFonts w:eastAsia="Arial Unicode MS" w:cs="Arial Unicode MS" w:hint="eastAsia"/>
                <w:noProof/>
              </w:rPr>
              <w:t> </w:t>
            </w:r>
            <w:r w:rsidRPr="003C78EA">
              <w:rPr>
                <w:rFonts w:eastAsia="Arial Unicode MS" w:cs="Arial Unicode MS" w:hint="eastAsia"/>
                <w:noProof/>
              </w:rPr>
              <w:t> </w:t>
            </w:r>
            <w:r w:rsidRPr="003C78EA">
              <w:rPr>
                <w:rFonts w:eastAsia="Arial Unicode MS" w:cs="Arial Unicode MS" w:hint="eastAsia"/>
                <w:noProof/>
              </w:rPr>
              <w:t> </w:t>
            </w:r>
            <w:r w:rsidRPr="003C78EA">
              <w:fldChar w:fldCharType="end"/>
            </w:r>
          </w:p>
        </w:tc>
      </w:tr>
    </w:tbl>
    <w:p w:rsidR="003C78EA" w:rsidRDefault="003C78EA" w:rsidP="003C78EA">
      <w:r>
        <w:br w:type="page"/>
      </w:r>
    </w:p>
    <w:tbl>
      <w:tblPr>
        <w:tblStyle w:val="TableGrid"/>
        <w:tblW w:w="0" w:type="auto"/>
        <w:tblLayout w:type="fixed"/>
        <w:tblLook w:val="01E0" w:firstRow="1" w:lastRow="1" w:firstColumn="1" w:lastColumn="1" w:noHBand="0" w:noVBand="0"/>
      </w:tblPr>
      <w:tblGrid>
        <w:gridCol w:w="4384"/>
        <w:gridCol w:w="5847"/>
        <w:gridCol w:w="2924"/>
        <w:gridCol w:w="1463"/>
      </w:tblGrid>
      <w:tr w:rsidR="00E31F44" w:rsidTr="003C78EA">
        <w:tc>
          <w:tcPr>
            <w:tcW w:w="14618" w:type="dxa"/>
            <w:gridSpan w:val="4"/>
          </w:tcPr>
          <w:p w:rsidR="00E31F44" w:rsidRPr="00B817A4" w:rsidRDefault="00E31F44" w:rsidP="003C78EA">
            <w:pPr>
              <w:pStyle w:val="Heading2"/>
            </w:pPr>
            <w:r w:rsidRPr="00B817A4">
              <w:t>SHORT-RANGE GOALS (cont.)</w:t>
            </w:r>
          </w:p>
        </w:tc>
      </w:tr>
      <w:tr w:rsidR="00E31F44" w:rsidRPr="0020108D" w:rsidTr="004B6BDF">
        <w:tc>
          <w:tcPr>
            <w:tcW w:w="4384" w:type="dxa"/>
            <w:vAlign w:val="bottom"/>
          </w:tcPr>
          <w:p w:rsidR="00E31F44" w:rsidRPr="003C78EA" w:rsidRDefault="00E31F44" w:rsidP="004B6BDF">
            <w:pPr>
              <w:pStyle w:val="Heading3"/>
            </w:pPr>
            <w:r w:rsidRPr="003C78EA">
              <w:t>Desired Skills/Competencies</w:t>
            </w:r>
          </w:p>
        </w:tc>
        <w:tc>
          <w:tcPr>
            <w:tcW w:w="5847" w:type="dxa"/>
            <w:vAlign w:val="bottom"/>
          </w:tcPr>
          <w:p w:rsidR="00E31F44" w:rsidRPr="00E32120" w:rsidRDefault="00E31F44" w:rsidP="004B6BDF">
            <w:pPr>
              <w:pStyle w:val="Heading3"/>
            </w:pPr>
            <w:r w:rsidRPr="00E32120">
              <w:t>Developmental Activities</w:t>
            </w:r>
          </w:p>
          <w:p w:rsidR="00E31F44" w:rsidRPr="0020108D" w:rsidRDefault="00E31F44" w:rsidP="004B6BDF">
            <w:r>
              <w:rPr>
                <w:rFonts w:cs="Arial"/>
              </w:rPr>
              <w:t>—</w:t>
            </w:r>
            <w:r w:rsidRPr="0020108D">
              <w:t xml:space="preserve"> On-The-Job Training (OJT)</w:t>
            </w:r>
          </w:p>
          <w:p w:rsidR="00E31F44" w:rsidRPr="0020108D" w:rsidRDefault="00E31F44" w:rsidP="004B6BDF">
            <w:r>
              <w:rPr>
                <w:rFonts w:cs="Arial"/>
              </w:rPr>
              <w:t>—</w:t>
            </w:r>
            <w:r w:rsidRPr="0020108D">
              <w:t xml:space="preserve"> Self-Development Activities (SDA)</w:t>
            </w:r>
          </w:p>
          <w:p w:rsidR="00E31F44" w:rsidRPr="0020108D" w:rsidRDefault="00E31F44" w:rsidP="004B6BDF">
            <w:r>
              <w:rPr>
                <w:rFonts w:cs="Arial"/>
              </w:rPr>
              <w:t>—</w:t>
            </w:r>
            <w:r w:rsidRPr="0020108D">
              <w:t xml:space="preserve"> Classroom Training (CT)</w:t>
            </w:r>
          </w:p>
        </w:tc>
        <w:tc>
          <w:tcPr>
            <w:tcW w:w="2924" w:type="dxa"/>
            <w:vAlign w:val="bottom"/>
          </w:tcPr>
          <w:p w:rsidR="00E31F44" w:rsidRPr="003C78EA" w:rsidRDefault="00E31F44" w:rsidP="004B6BDF">
            <w:pPr>
              <w:pStyle w:val="Heading3"/>
            </w:pPr>
            <w:r w:rsidRPr="003C78EA">
              <w:t>Date of Training</w:t>
            </w:r>
          </w:p>
        </w:tc>
        <w:tc>
          <w:tcPr>
            <w:tcW w:w="1463" w:type="dxa"/>
            <w:vAlign w:val="bottom"/>
          </w:tcPr>
          <w:p w:rsidR="00E31F44" w:rsidRPr="003C78EA" w:rsidRDefault="00E31F44" w:rsidP="004B6BDF">
            <w:pPr>
              <w:pStyle w:val="Heading3"/>
            </w:pPr>
            <w:r w:rsidRPr="003C78EA">
              <w:t>Cost</w:t>
            </w:r>
          </w:p>
        </w:tc>
      </w:tr>
      <w:tr w:rsidR="00E31F44" w:rsidRPr="0020108D" w:rsidTr="003C78EA">
        <w:trPr>
          <w:trHeight w:val="1080"/>
        </w:trPr>
        <w:tc>
          <w:tcPr>
            <w:tcW w:w="4384" w:type="dxa"/>
          </w:tcPr>
          <w:p w:rsidR="00E31F44" w:rsidRPr="003C78EA" w:rsidRDefault="00FA15C3" w:rsidP="003C78EA">
            <w:r w:rsidRPr="003C78EA">
              <w:rPr>
                <w:rStyle w:val="Heading4Char"/>
              </w:rPr>
              <w:t>Affirmative Employment and EEOC MD-715</w:t>
            </w:r>
            <w:r w:rsidR="00E31F44" w:rsidRPr="003C78EA">
              <w:t xml:space="preserve"> </w:t>
            </w:r>
            <w:r w:rsidR="003C78EA" w:rsidRPr="003C78EA">
              <w:t>-</w:t>
            </w:r>
            <w:r w:rsidR="00E31F44" w:rsidRPr="003C78EA">
              <w:t xml:space="preserve"> </w:t>
            </w:r>
            <w:r w:rsidRPr="003C78EA">
              <w:t>Understands and utilizes the EEOC and other Federal regulations to develop, implement and monitor agency EEO programs and to periodically report agency status to management officials</w:t>
            </w:r>
            <w:r w:rsidR="00E31F44" w:rsidRPr="003C78EA">
              <w:t>.</w:t>
            </w:r>
          </w:p>
        </w:tc>
        <w:tc>
          <w:tcPr>
            <w:tcW w:w="5847" w:type="dxa"/>
          </w:tcPr>
          <w:p w:rsidR="00E31F44" w:rsidRDefault="00E31F44" w:rsidP="003C78EA">
            <w:r>
              <w:fldChar w:fldCharType="begin">
                <w:ffData>
                  <w:name w:val="Text2"/>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924" w:type="dxa"/>
          </w:tcPr>
          <w:p w:rsidR="00E31F44" w:rsidRPr="003C78EA" w:rsidRDefault="00E31F44" w:rsidP="003C78EA">
            <w:r w:rsidRPr="003C78EA">
              <w:fldChar w:fldCharType="begin">
                <w:ffData>
                  <w:name w:val="Text4"/>
                  <w:enabled/>
                  <w:calcOnExit w:val="0"/>
                  <w:statusText w:type="text" w:val="Use M/d/yyyy format"/>
                  <w:textInput/>
                </w:ffData>
              </w:fldChar>
            </w:r>
            <w:r w:rsidRPr="003C78EA">
              <w:instrText xml:space="preserve"> FORMTEXT </w:instrText>
            </w:r>
            <w:r w:rsidRPr="003C78EA">
              <w:fldChar w:fldCharType="separate"/>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fldChar w:fldCharType="end"/>
            </w:r>
          </w:p>
        </w:tc>
        <w:tc>
          <w:tcPr>
            <w:tcW w:w="1463" w:type="dxa"/>
          </w:tcPr>
          <w:p w:rsidR="00E31F44" w:rsidRPr="003C78EA" w:rsidRDefault="00E31F44" w:rsidP="003C78EA">
            <w:r w:rsidRPr="003C78EA">
              <w:fldChar w:fldCharType="begin">
                <w:ffData>
                  <w:name w:val="Text5"/>
                  <w:enabled/>
                  <w:calcOnExit w:val="0"/>
                  <w:textInput/>
                </w:ffData>
              </w:fldChar>
            </w:r>
            <w:r w:rsidRPr="003C78EA">
              <w:instrText xml:space="preserve"> FORMTEXT </w:instrText>
            </w:r>
            <w:r w:rsidRPr="003C78EA">
              <w:fldChar w:fldCharType="separate"/>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fldChar w:fldCharType="end"/>
            </w:r>
          </w:p>
        </w:tc>
      </w:tr>
      <w:tr w:rsidR="00E31F44" w:rsidRPr="0020108D" w:rsidTr="003C78EA">
        <w:trPr>
          <w:trHeight w:val="1080"/>
        </w:trPr>
        <w:tc>
          <w:tcPr>
            <w:tcW w:w="4384" w:type="dxa"/>
          </w:tcPr>
          <w:p w:rsidR="00E31F44" w:rsidRPr="003C78EA" w:rsidRDefault="00E778A0" w:rsidP="003C78EA">
            <w:r w:rsidRPr="003C78EA">
              <w:rPr>
                <w:rStyle w:val="Heading4Char"/>
              </w:rPr>
              <w:t>EEO Special Emphasis Programs</w:t>
            </w:r>
            <w:r w:rsidRPr="003C78EA">
              <w:t xml:space="preserve"> </w:t>
            </w:r>
            <w:r w:rsidR="003C78EA" w:rsidRPr="003C78EA">
              <w:t>-</w:t>
            </w:r>
            <w:r w:rsidR="00E31F44" w:rsidRPr="003C78EA">
              <w:t xml:space="preserve"> </w:t>
            </w:r>
            <w:r w:rsidRPr="003C78EA">
              <w:t>Understands the functions of EEO Special Emphasis Programs and the application of measures to ensure that equal employment opportunity and treatment of employees exist in all occupations and at all levels of the organization.</w:t>
            </w:r>
          </w:p>
        </w:tc>
        <w:tc>
          <w:tcPr>
            <w:tcW w:w="5847" w:type="dxa"/>
          </w:tcPr>
          <w:p w:rsidR="00E31F44" w:rsidRPr="0020108D" w:rsidRDefault="00E31F44" w:rsidP="003C78EA">
            <w:r>
              <w:fldChar w:fldCharType="begin">
                <w:ffData>
                  <w:name w:val="Text2"/>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924" w:type="dxa"/>
          </w:tcPr>
          <w:p w:rsidR="00E31F44" w:rsidRPr="003C78EA" w:rsidRDefault="00E31F44" w:rsidP="003C78EA">
            <w:r w:rsidRPr="003C78EA">
              <w:fldChar w:fldCharType="begin">
                <w:ffData>
                  <w:name w:val="Text2"/>
                  <w:enabled/>
                  <w:calcOnExit w:val="0"/>
                  <w:textInput/>
                </w:ffData>
              </w:fldChar>
            </w:r>
            <w:r w:rsidRPr="003C78EA">
              <w:instrText xml:space="preserve"> FORMTEXT </w:instrText>
            </w:r>
            <w:r w:rsidRPr="003C78EA">
              <w:fldChar w:fldCharType="separate"/>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fldChar w:fldCharType="end"/>
            </w:r>
          </w:p>
        </w:tc>
        <w:tc>
          <w:tcPr>
            <w:tcW w:w="1463" w:type="dxa"/>
          </w:tcPr>
          <w:p w:rsidR="00E31F44" w:rsidRPr="003C78EA" w:rsidRDefault="00E31F44" w:rsidP="003C78EA">
            <w:r w:rsidRPr="003C78EA">
              <w:fldChar w:fldCharType="begin">
                <w:ffData>
                  <w:name w:val="Text2"/>
                  <w:enabled/>
                  <w:calcOnExit w:val="0"/>
                  <w:textInput/>
                </w:ffData>
              </w:fldChar>
            </w:r>
            <w:r w:rsidRPr="003C78EA">
              <w:instrText xml:space="preserve"> FORMTEXT </w:instrText>
            </w:r>
            <w:r w:rsidRPr="003C78EA">
              <w:fldChar w:fldCharType="separate"/>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fldChar w:fldCharType="end"/>
            </w:r>
          </w:p>
        </w:tc>
      </w:tr>
      <w:tr w:rsidR="00E31F44" w:rsidRPr="0020108D" w:rsidTr="003C78EA">
        <w:trPr>
          <w:trHeight w:val="1080"/>
        </w:trPr>
        <w:tc>
          <w:tcPr>
            <w:tcW w:w="4384" w:type="dxa"/>
          </w:tcPr>
          <w:p w:rsidR="00E31F44" w:rsidRPr="003C78EA" w:rsidRDefault="00E778A0" w:rsidP="003C78EA">
            <w:r w:rsidRPr="003C78EA">
              <w:rPr>
                <w:rStyle w:val="Heading4Char"/>
              </w:rPr>
              <w:t>Diversity Management</w:t>
            </w:r>
            <w:r w:rsidRPr="003C78EA">
              <w:t xml:space="preserve"> </w:t>
            </w:r>
            <w:r w:rsidR="003C78EA" w:rsidRPr="003C78EA">
              <w:t>-</w:t>
            </w:r>
            <w:r w:rsidR="00E31F44" w:rsidRPr="003C78EA">
              <w:t xml:space="preserve"> </w:t>
            </w:r>
            <w:r w:rsidRPr="003C78EA">
              <w:t>Understands and applies the principles of creating a diverse and inclusive work environment where people from diverse backgrounds feel respected, recognized, and valued.</w:t>
            </w:r>
          </w:p>
        </w:tc>
        <w:tc>
          <w:tcPr>
            <w:tcW w:w="5847" w:type="dxa"/>
          </w:tcPr>
          <w:p w:rsidR="00E31F44" w:rsidRDefault="00E31F44" w:rsidP="003C78EA">
            <w:r>
              <w:fldChar w:fldCharType="begin">
                <w:ffData>
                  <w:name w:val="Text2"/>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924" w:type="dxa"/>
          </w:tcPr>
          <w:p w:rsidR="00E31F44" w:rsidRPr="003C78EA" w:rsidRDefault="00E31F44" w:rsidP="003C78EA">
            <w:r w:rsidRPr="003C78EA">
              <w:fldChar w:fldCharType="begin">
                <w:ffData>
                  <w:name w:val="Text2"/>
                  <w:enabled/>
                  <w:calcOnExit w:val="0"/>
                  <w:textInput/>
                </w:ffData>
              </w:fldChar>
            </w:r>
            <w:r w:rsidRPr="003C78EA">
              <w:instrText xml:space="preserve"> FORMTEXT </w:instrText>
            </w:r>
            <w:r w:rsidRPr="003C78EA">
              <w:fldChar w:fldCharType="separate"/>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fldChar w:fldCharType="end"/>
            </w:r>
          </w:p>
        </w:tc>
        <w:tc>
          <w:tcPr>
            <w:tcW w:w="1463" w:type="dxa"/>
          </w:tcPr>
          <w:p w:rsidR="00E31F44" w:rsidRPr="003C78EA" w:rsidRDefault="00E31F44" w:rsidP="003C78EA">
            <w:r w:rsidRPr="003C78EA">
              <w:fldChar w:fldCharType="begin">
                <w:ffData>
                  <w:name w:val="Text2"/>
                  <w:enabled/>
                  <w:calcOnExit w:val="0"/>
                  <w:textInput/>
                </w:ffData>
              </w:fldChar>
            </w:r>
            <w:r w:rsidRPr="003C78EA">
              <w:instrText xml:space="preserve"> FORMTEXT </w:instrText>
            </w:r>
            <w:r w:rsidRPr="003C78EA">
              <w:fldChar w:fldCharType="separate"/>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fldChar w:fldCharType="end"/>
            </w:r>
          </w:p>
        </w:tc>
      </w:tr>
    </w:tbl>
    <w:p w:rsidR="000F4A61" w:rsidRDefault="000F4A61" w:rsidP="003C78EA">
      <w:r>
        <w:br w:type="page"/>
      </w:r>
    </w:p>
    <w:tbl>
      <w:tblPr>
        <w:tblStyle w:val="TableGrid"/>
        <w:tblW w:w="0" w:type="auto"/>
        <w:tblLayout w:type="fixed"/>
        <w:tblLook w:val="01E0" w:firstRow="1" w:lastRow="1" w:firstColumn="1" w:lastColumn="1" w:noHBand="0" w:noVBand="0"/>
      </w:tblPr>
      <w:tblGrid>
        <w:gridCol w:w="4384"/>
        <w:gridCol w:w="731"/>
        <w:gridCol w:w="2193"/>
        <w:gridCol w:w="2923"/>
        <w:gridCol w:w="2193"/>
        <w:gridCol w:w="731"/>
        <w:gridCol w:w="1463"/>
      </w:tblGrid>
      <w:tr w:rsidR="00E31F44" w:rsidRPr="00A86A3D" w:rsidTr="003C78EA">
        <w:tc>
          <w:tcPr>
            <w:tcW w:w="14618" w:type="dxa"/>
            <w:gridSpan w:val="7"/>
          </w:tcPr>
          <w:p w:rsidR="00E31F44" w:rsidRPr="00B817A4" w:rsidRDefault="00E31F44" w:rsidP="003C78EA">
            <w:pPr>
              <w:pStyle w:val="Heading2"/>
            </w:pPr>
            <w:r w:rsidRPr="00B817A4">
              <w:t>SHORT-RANGE GOALS (cont.)</w:t>
            </w:r>
          </w:p>
        </w:tc>
      </w:tr>
      <w:tr w:rsidR="00E31F44" w:rsidRPr="0020108D" w:rsidTr="003C78EA">
        <w:tc>
          <w:tcPr>
            <w:tcW w:w="4384" w:type="dxa"/>
          </w:tcPr>
          <w:p w:rsidR="00E31F44" w:rsidRPr="003C78EA" w:rsidRDefault="00E31F44" w:rsidP="003C78EA">
            <w:pPr>
              <w:pStyle w:val="Heading3"/>
            </w:pPr>
            <w:r w:rsidRPr="003C78EA">
              <w:t>Desired Skills/Competencies</w:t>
            </w:r>
          </w:p>
        </w:tc>
        <w:tc>
          <w:tcPr>
            <w:tcW w:w="5847" w:type="dxa"/>
            <w:gridSpan w:val="3"/>
          </w:tcPr>
          <w:p w:rsidR="00E31F44" w:rsidRPr="00E32120" w:rsidRDefault="00E31F44" w:rsidP="003C78EA">
            <w:pPr>
              <w:pStyle w:val="Heading3"/>
            </w:pPr>
            <w:r w:rsidRPr="00E32120">
              <w:t>Developmental Activities</w:t>
            </w:r>
          </w:p>
          <w:p w:rsidR="00E31F44" w:rsidRPr="0020108D" w:rsidRDefault="00E31F44" w:rsidP="003C78EA">
            <w:r>
              <w:rPr>
                <w:rFonts w:cs="Arial"/>
              </w:rPr>
              <w:t>—</w:t>
            </w:r>
            <w:r w:rsidRPr="0020108D">
              <w:t xml:space="preserve"> On-The-Job Training (OJT)</w:t>
            </w:r>
          </w:p>
          <w:p w:rsidR="00E31F44" w:rsidRPr="0020108D" w:rsidRDefault="00E31F44" w:rsidP="003C78EA">
            <w:r>
              <w:rPr>
                <w:rFonts w:cs="Arial"/>
              </w:rPr>
              <w:t>—</w:t>
            </w:r>
            <w:r w:rsidRPr="0020108D">
              <w:t xml:space="preserve"> Self-Development Activities (SDA)</w:t>
            </w:r>
          </w:p>
          <w:p w:rsidR="00E31F44" w:rsidRPr="0020108D" w:rsidRDefault="00E31F44" w:rsidP="003C78EA">
            <w:r>
              <w:rPr>
                <w:rFonts w:cs="Arial"/>
              </w:rPr>
              <w:t>—</w:t>
            </w:r>
            <w:r w:rsidRPr="0020108D">
              <w:t xml:space="preserve"> Classroom Training (CT)</w:t>
            </w:r>
          </w:p>
        </w:tc>
        <w:tc>
          <w:tcPr>
            <w:tcW w:w="2924" w:type="dxa"/>
            <w:gridSpan w:val="2"/>
          </w:tcPr>
          <w:p w:rsidR="00E31F44" w:rsidRPr="003C78EA" w:rsidRDefault="00E31F44" w:rsidP="003C78EA">
            <w:pPr>
              <w:pStyle w:val="Heading3"/>
            </w:pPr>
            <w:r w:rsidRPr="003C78EA">
              <w:t>Date of Training</w:t>
            </w:r>
          </w:p>
        </w:tc>
        <w:tc>
          <w:tcPr>
            <w:tcW w:w="1463" w:type="dxa"/>
          </w:tcPr>
          <w:p w:rsidR="00E31F44" w:rsidRPr="003C78EA" w:rsidRDefault="00E31F44" w:rsidP="003C78EA">
            <w:pPr>
              <w:pStyle w:val="Heading3"/>
            </w:pPr>
            <w:r w:rsidRPr="003C78EA">
              <w:t>Cost</w:t>
            </w:r>
          </w:p>
        </w:tc>
      </w:tr>
      <w:tr w:rsidR="00E31F44" w:rsidRPr="0020108D" w:rsidTr="003C78EA">
        <w:trPr>
          <w:trHeight w:val="1080"/>
        </w:trPr>
        <w:tc>
          <w:tcPr>
            <w:tcW w:w="4384" w:type="dxa"/>
          </w:tcPr>
          <w:p w:rsidR="00E31F44" w:rsidRPr="0020108D" w:rsidRDefault="00E31F44" w:rsidP="003C78EA">
            <w:pPr>
              <w:pStyle w:val="Heading4"/>
            </w:pPr>
            <w:r>
              <w:t>Employee-specific goals</w:t>
            </w:r>
          </w:p>
        </w:tc>
        <w:tc>
          <w:tcPr>
            <w:tcW w:w="5847" w:type="dxa"/>
            <w:gridSpan w:val="3"/>
          </w:tcPr>
          <w:p w:rsidR="00E31F44" w:rsidRPr="0020108D" w:rsidRDefault="00E31F44" w:rsidP="00402EB3">
            <w:r>
              <w:fldChar w:fldCharType="begin">
                <w:ffData>
                  <w:name w:val="Text2"/>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924" w:type="dxa"/>
            <w:gridSpan w:val="2"/>
          </w:tcPr>
          <w:p w:rsidR="00E31F44" w:rsidRPr="003C78EA" w:rsidRDefault="00E31F44" w:rsidP="003C78EA">
            <w:r w:rsidRPr="003C78EA">
              <w:fldChar w:fldCharType="begin">
                <w:ffData>
                  <w:name w:val="Text2"/>
                  <w:enabled/>
                  <w:calcOnExit w:val="0"/>
                  <w:textInput/>
                </w:ffData>
              </w:fldChar>
            </w:r>
            <w:r w:rsidRPr="003C78EA">
              <w:instrText xml:space="preserve"> FORMTEXT </w:instrText>
            </w:r>
            <w:r w:rsidRPr="003C78EA">
              <w:fldChar w:fldCharType="separate"/>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fldChar w:fldCharType="end"/>
            </w:r>
          </w:p>
        </w:tc>
        <w:tc>
          <w:tcPr>
            <w:tcW w:w="1463" w:type="dxa"/>
          </w:tcPr>
          <w:p w:rsidR="00E31F44" w:rsidRPr="003C78EA" w:rsidRDefault="00E31F44" w:rsidP="003C78EA">
            <w:r w:rsidRPr="003C78EA">
              <w:fldChar w:fldCharType="begin">
                <w:ffData>
                  <w:name w:val="Text2"/>
                  <w:enabled/>
                  <w:calcOnExit w:val="0"/>
                  <w:textInput/>
                </w:ffData>
              </w:fldChar>
            </w:r>
            <w:r w:rsidRPr="003C78EA">
              <w:instrText xml:space="preserve"> FORMTEXT </w:instrText>
            </w:r>
            <w:r w:rsidRPr="003C78EA">
              <w:fldChar w:fldCharType="separate"/>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fldChar w:fldCharType="end"/>
            </w:r>
          </w:p>
        </w:tc>
      </w:tr>
      <w:tr w:rsidR="00E31F44" w:rsidTr="003C78EA">
        <w:tc>
          <w:tcPr>
            <w:tcW w:w="14618" w:type="dxa"/>
            <w:gridSpan w:val="7"/>
          </w:tcPr>
          <w:p w:rsidR="00E31F44" w:rsidRPr="00B817A4" w:rsidRDefault="00E31F44" w:rsidP="003C78EA">
            <w:pPr>
              <w:pStyle w:val="Heading2"/>
            </w:pPr>
            <w:r w:rsidRPr="00B817A4">
              <w:t>LONG-RANGE GOALS</w:t>
            </w:r>
          </w:p>
        </w:tc>
      </w:tr>
      <w:tr w:rsidR="00E31F44" w:rsidRPr="0020108D" w:rsidTr="003C78EA">
        <w:trPr>
          <w:trHeight w:val="1080"/>
        </w:trPr>
        <w:tc>
          <w:tcPr>
            <w:tcW w:w="4384" w:type="dxa"/>
          </w:tcPr>
          <w:p w:rsidR="00E31F44" w:rsidRPr="0020108D" w:rsidRDefault="00E31F44" w:rsidP="003C78EA">
            <w:pPr>
              <w:pStyle w:val="Heading4"/>
            </w:pPr>
            <w:r>
              <w:t>Desired Result(s)</w:t>
            </w:r>
          </w:p>
        </w:tc>
        <w:tc>
          <w:tcPr>
            <w:tcW w:w="5847" w:type="dxa"/>
            <w:gridSpan w:val="3"/>
          </w:tcPr>
          <w:p w:rsidR="00E31F44" w:rsidRPr="0020108D" w:rsidRDefault="00E31F44" w:rsidP="003C78EA">
            <w:r>
              <w:fldChar w:fldCharType="begin">
                <w:ffData>
                  <w:name w:val="Text2"/>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924" w:type="dxa"/>
            <w:gridSpan w:val="2"/>
          </w:tcPr>
          <w:p w:rsidR="00E31F44" w:rsidRPr="003C78EA" w:rsidRDefault="00E31F44" w:rsidP="003C78EA">
            <w:r w:rsidRPr="003C78EA">
              <w:fldChar w:fldCharType="begin">
                <w:ffData>
                  <w:name w:val="Text6"/>
                  <w:enabled/>
                  <w:calcOnExit w:val="0"/>
                  <w:textInput/>
                </w:ffData>
              </w:fldChar>
            </w:r>
            <w:bookmarkStart w:id="6" w:name="Text6"/>
            <w:r w:rsidRPr="003C78EA">
              <w:instrText xml:space="preserve"> FORMTEXT </w:instrText>
            </w:r>
            <w:r w:rsidRPr="003C78EA">
              <w:fldChar w:fldCharType="separate"/>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fldChar w:fldCharType="end"/>
            </w:r>
            <w:bookmarkEnd w:id="6"/>
          </w:p>
        </w:tc>
        <w:tc>
          <w:tcPr>
            <w:tcW w:w="1463" w:type="dxa"/>
          </w:tcPr>
          <w:p w:rsidR="00E31F44" w:rsidRPr="003C78EA" w:rsidRDefault="004E01FD" w:rsidP="003C78EA">
            <w:r w:rsidRPr="003C78EA">
              <w:fldChar w:fldCharType="begin">
                <w:ffData>
                  <w:name w:val="Text2"/>
                  <w:enabled/>
                  <w:calcOnExit w:val="0"/>
                  <w:textInput/>
                </w:ffData>
              </w:fldChar>
            </w:r>
            <w:r w:rsidRPr="003C78EA">
              <w:instrText xml:space="preserve"> FORMTEXT </w:instrText>
            </w:r>
            <w:r w:rsidRPr="003C78EA">
              <w:fldChar w:fldCharType="separate"/>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fldChar w:fldCharType="end"/>
            </w:r>
          </w:p>
        </w:tc>
      </w:tr>
      <w:tr w:rsidR="00E31F44" w:rsidRPr="0020108D" w:rsidTr="004B6BDF">
        <w:trPr>
          <w:trHeight w:val="1080"/>
        </w:trPr>
        <w:tc>
          <w:tcPr>
            <w:tcW w:w="4384" w:type="dxa"/>
            <w:tcBorders>
              <w:bottom w:val="single" w:sz="18" w:space="0" w:color="auto"/>
            </w:tcBorders>
          </w:tcPr>
          <w:p w:rsidR="00E31F44" w:rsidRPr="0020108D" w:rsidRDefault="00E31F44" w:rsidP="003C78EA">
            <w:pPr>
              <w:pStyle w:val="Heading4"/>
            </w:pPr>
            <w:r>
              <w:t>Employee-specific goals</w:t>
            </w:r>
          </w:p>
        </w:tc>
        <w:tc>
          <w:tcPr>
            <w:tcW w:w="5847" w:type="dxa"/>
            <w:gridSpan w:val="3"/>
            <w:tcBorders>
              <w:bottom w:val="single" w:sz="18" w:space="0" w:color="auto"/>
            </w:tcBorders>
          </w:tcPr>
          <w:p w:rsidR="00E31F44" w:rsidRPr="0020108D" w:rsidRDefault="00E31F44" w:rsidP="003C78EA">
            <w:r>
              <w:fldChar w:fldCharType="begin">
                <w:ffData>
                  <w:name w:val="Text2"/>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924" w:type="dxa"/>
            <w:gridSpan w:val="2"/>
            <w:tcBorders>
              <w:bottom w:val="single" w:sz="18" w:space="0" w:color="auto"/>
            </w:tcBorders>
          </w:tcPr>
          <w:p w:rsidR="00E31F44" w:rsidRPr="003C78EA" w:rsidRDefault="004E01FD" w:rsidP="003C78EA">
            <w:r w:rsidRPr="003C78EA">
              <w:fldChar w:fldCharType="begin">
                <w:ffData>
                  <w:name w:val="Text2"/>
                  <w:enabled/>
                  <w:calcOnExit w:val="0"/>
                  <w:textInput/>
                </w:ffData>
              </w:fldChar>
            </w:r>
            <w:r w:rsidRPr="003C78EA">
              <w:instrText xml:space="preserve"> FORMTEXT </w:instrText>
            </w:r>
            <w:r w:rsidRPr="003C78EA">
              <w:fldChar w:fldCharType="separate"/>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fldChar w:fldCharType="end"/>
            </w:r>
          </w:p>
        </w:tc>
        <w:tc>
          <w:tcPr>
            <w:tcW w:w="1463" w:type="dxa"/>
            <w:tcBorders>
              <w:bottom w:val="single" w:sz="18" w:space="0" w:color="auto"/>
            </w:tcBorders>
          </w:tcPr>
          <w:p w:rsidR="00E31F44" w:rsidRPr="003C78EA" w:rsidRDefault="004E01FD" w:rsidP="003C78EA">
            <w:r w:rsidRPr="003C78EA">
              <w:fldChar w:fldCharType="begin">
                <w:ffData>
                  <w:name w:val="Text2"/>
                  <w:enabled/>
                  <w:calcOnExit w:val="0"/>
                  <w:textInput/>
                </w:ffData>
              </w:fldChar>
            </w:r>
            <w:r w:rsidRPr="003C78EA">
              <w:instrText xml:space="preserve"> FORMTEXT </w:instrText>
            </w:r>
            <w:r w:rsidRPr="003C78EA">
              <w:fldChar w:fldCharType="separate"/>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fldChar w:fldCharType="end"/>
            </w:r>
          </w:p>
        </w:tc>
      </w:tr>
      <w:tr w:rsidR="00E31F44" w:rsidRPr="0020108D" w:rsidTr="004B6BDF">
        <w:tc>
          <w:tcPr>
            <w:tcW w:w="5115" w:type="dxa"/>
            <w:gridSpan w:val="2"/>
            <w:tcBorders>
              <w:top w:val="single" w:sz="18" w:space="0" w:color="auto"/>
            </w:tcBorders>
          </w:tcPr>
          <w:p w:rsidR="00E31F44" w:rsidRPr="00E32120" w:rsidRDefault="00E31F44" w:rsidP="003C78EA">
            <w:pPr>
              <w:pStyle w:val="Heading3"/>
            </w:pPr>
            <w:r w:rsidRPr="00E32120">
              <w:t>Signature of Employee</w:t>
            </w:r>
          </w:p>
          <w:p w:rsidR="00E31F44" w:rsidRPr="003C78EA" w:rsidRDefault="00E31F44" w:rsidP="003C78EA"/>
          <w:p w:rsidR="00E31F44" w:rsidRPr="003C78EA" w:rsidRDefault="00E31F44" w:rsidP="003C78EA"/>
          <w:p w:rsidR="00E31F44" w:rsidRPr="00E32120" w:rsidRDefault="00E31F44" w:rsidP="003C78EA">
            <w:pPr>
              <w:pStyle w:val="Heading3"/>
            </w:pPr>
            <w:r>
              <w:fldChar w:fldCharType="begin">
                <w:ffData>
                  <w:name w:val="Text2"/>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rsidR="00E31F44" w:rsidRPr="000A2885" w:rsidRDefault="00E31F44" w:rsidP="003C78EA">
            <w:pPr>
              <w:pStyle w:val="Heading3"/>
            </w:pPr>
            <w:r w:rsidRPr="00E32120">
              <w:t>(Intern</w:t>
            </w:r>
            <w:r w:rsidRPr="00E32120">
              <w:rPr>
                <w:rFonts w:hint="eastAsia"/>
              </w:rPr>
              <w:t>’</w:t>
            </w:r>
            <w:r w:rsidRPr="00E32120">
              <w:t>s Name)</w:t>
            </w:r>
          </w:p>
        </w:tc>
        <w:tc>
          <w:tcPr>
            <w:tcW w:w="2193" w:type="dxa"/>
            <w:tcBorders>
              <w:top w:val="single" w:sz="18" w:space="0" w:color="auto"/>
            </w:tcBorders>
          </w:tcPr>
          <w:p w:rsidR="00E31F44" w:rsidRPr="00E32120" w:rsidRDefault="00E31F44" w:rsidP="003C78EA">
            <w:pPr>
              <w:pStyle w:val="Heading3"/>
            </w:pPr>
            <w:r w:rsidRPr="00E32120">
              <w:t>Date</w:t>
            </w:r>
          </w:p>
          <w:p w:rsidR="00E31F44" w:rsidRPr="003C78EA" w:rsidRDefault="00E31F44" w:rsidP="003C78EA"/>
          <w:p w:rsidR="00E31F44" w:rsidRPr="003C78EA" w:rsidRDefault="00E31F44" w:rsidP="003C78EA">
            <w:r w:rsidRPr="003C78EA">
              <w:fldChar w:fldCharType="begin">
                <w:ffData>
                  <w:name w:val="Text6"/>
                  <w:enabled/>
                  <w:calcOnExit w:val="0"/>
                  <w:textInput/>
                </w:ffData>
              </w:fldChar>
            </w:r>
            <w:r w:rsidRPr="003C78EA">
              <w:instrText xml:space="preserve"> FORMTEXT </w:instrText>
            </w:r>
            <w:r w:rsidRPr="003C78EA">
              <w:fldChar w:fldCharType="separate"/>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fldChar w:fldCharType="end"/>
            </w:r>
          </w:p>
        </w:tc>
        <w:tc>
          <w:tcPr>
            <w:tcW w:w="5116" w:type="dxa"/>
            <w:gridSpan w:val="2"/>
            <w:tcBorders>
              <w:top w:val="single" w:sz="18" w:space="0" w:color="auto"/>
            </w:tcBorders>
          </w:tcPr>
          <w:p w:rsidR="00E31F44" w:rsidRPr="00E32120" w:rsidRDefault="00E31F44" w:rsidP="003C78EA">
            <w:pPr>
              <w:pStyle w:val="Heading3"/>
            </w:pPr>
            <w:r w:rsidRPr="00E32120">
              <w:t>Signature of Supervisor</w:t>
            </w:r>
          </w:p>
          <w:p w:rsidR="00E31F44" w:rsidRPr="003C78EA" w:rsidRDefault="00E31F44" w:rsidP="003C78EA"/>
          <w:p w:rsidR="00E31F44" w:rsidRPr="003C78EA" w:rsidRDefault="00E31F44" w:rsidP="003C78EA"/>
          <w:p w:rsidR="00E31F44" w:rsidRPr="00E32120" w:rsidRDefault="00E31F44" w:rsidP="003C78EA">
            <w:pPr>
              <w:pStyle w:val="Heading3"/>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p>
          <w:p w:rsidR="00E31F44" w:rsidRPr="0020108D" w:rsidRDefault="00E31F44" w:rsidP="003C78EA">
            <w:pPr>
              <w:pStyle w:val="Heading3"/>
            </w:pPr>
            <w:r w:rsidRPr="00E32120">
              <w:t>(Employee</w:t>
            </w:r>
            <w:r w:rsidRPr="00E32120">
              <w:rPr>
                <w:rFonts w:hint="eastAsia"/>
              </w:rPr>
              <w:t>’</w:t>
            </w:r>
            <w:r w:rsidRPr="00E32120">
              <w:t>s Name) / (Title)</w:t>
            </w:r>
          </w:p>
        </w:tc>
        <w:tc>
          <w:tcPr>
            <w:tcW w:w="2194" w:type="dxa"/>
            <w:gridSpan w:val="2"/>
            <w:tcBorders>
              <w:top w:val="single" w:sz="18" w:space="0" w:color="auto"/>
            </w:tcBorders>
          </w:tcPr>
          <w:p w:rsidR="00E31F44" w:rsidRPr="00E32120" w:rsidRDefault="00E31F44" w:rsidP="003C78EA">
            <w:pPr>
              <w:pStyle w:val="Heading3"/>
            </w:pPr>
            <w:r w:rsidRPr="00E32120">
              <w:t>Date</w:t>
            </w:r>
          </w:p>
          <w:p w:rsidR="00E31F44" w:rsidRPr="003C78EA" w:rsidRDefault="00E31F44" w:rsidP="003C78EA"/>
          <w:p w:rsidR="00E31F44" w:rsidRPr="003C78EA" w:rsidRDefault="00E31F44" w:rsidP="003C78EA">
            <w:r w:rsidRPr="003C78EA">
              <w:fldChar w:fldCharType="begin">
                <w:ffData>
                  <w:name w:val="Text6"/>
                  <w:enabled/>
                  <w:calcOnExit w:val="0"/>
                  <w:textInput/>
                </w:ffData>
              </w:fldChar>
            </w:r>
            <w:r w:rsidRPr="003C78EA">
              <w:instrText xml:space="preserve"> FORMTEXT </w:instrText>
            </w:r>
            <w:r w:rsidRPr="003C78EA">
              <w:fldChar w:fldCharType="separate"/>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fldChar w:fldCharType="end"/>
            </w:r>
          </w:p>
        </w:tc>
      </w:tr>
      <w:tr w:rsidR="00E31F44" w:rsidRPr="0020108D" w:rsidTr="003C78EA">
        <w:tc>
          <w:tcPr>
            <w:tcW w:w="5115" w:type="dxa"/>
            <w:gridSpan w:val="2"/>
          </w:tcPr>
          <w:p w:rsidR="00E31F44" w:rsidRPr="00E32120" w:rsidRDefault="00E31F44" w:rsidP="003C78EA">
            <w:pPr>
              <w:pStyle w:val="Heading3"/>
            </w:pPr>
            <w:r w:rsidRPr="00E32120">
              <w:t xml:space="preserve">Signature of </w:t>
            </w:r>
            <w:smartTag w:uri="urn:schemas-microsoft-com:office:smarttags" w:element="City">
              <w:smartTag w:uri="urn:schemas-microsoft-com:office:smarttags" w:element="place">
                <w:r w:rsidRPr="00E32120">
                  <w:t>Mentor</w:t>
                </w:r>
              </w:smartTag>
            </w:smartTag>
          </w:p>
          <w:p w:rsidR="00E31F44" w:rsidRPr="003C78EA" w:rsidRDefault="00E31F44" w:rsidP="003C78EA"/>
          <w:p w:rsidR="00E31F44" w:rsidRPr="003C78EA" w:rsidRDefault="00E31F44" w:rsidP="003C78EA"/>
          <w:p w:rsidR="00E31F44" w:rsidRPr="00E32120" w:rsidRDefault="00E31F44" w:rsidP="003C78EA">
            <w:pPr>
              <w:pStyle w:val="Heading3"/>
            </w:pPr>
            <w:r>
              <w:fldChar w:fldCharType="begin">
                <w:ffData>
                  <w:name w:val="Text2"/>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rsidR="00E31F44" w:rsidRPr="000A2885" w:rsidRDefault="00E31F44" w:rsidP="003C78EA">
            <w:pPr>
              <w:pStyle w:val="Heading3"/>
            </w:pPr>
            <w:r w:rsidRPr="00E32120">
              <w:t>(</w:t>
            </w:r>
            <w:smartTag w:uri="urn:schemas-microsoft-com:office:smarttags" w:element="City">
              <w:smartTag w:uri="urn:schemas-microsoft-com:office:smarttags" w:element="place">
                <w:r w:rsidRPr="00E32120">
                  <w:t>Mentor</w:t>
                </w:r>
              </w:smartTag>
            </w:smartTag>
            <w:r w:rsidRPr="00E32120">
              <w:rPr>
                <w:rFonts w:hint="eastAsia"/>
              </w:rPr>
              <w:t>’</w:t>
            </w:r>
            <w:r w:rsidRPr="00E32120">
              <w:t>s Name) / (Title)</w:t>
            </w:r>
          </w:p>
        </w:tc>
        <w:tc>
          <w:tcPr>
            <w:tcW w:w="2193" w:type="dxa"/>
          </w:tcPr>
          <w:p w:rsidR="00E31F44" w:rsidRPr="00E32120" w:rsidRDefault="00E31F44" w:rsidP="003C78EA">
            <w:pPr>
              <w:pStyle w:val="Heading3"/>
            </w:pPr>
            <w:r w:rsidRPr="00E32120">
              <w:t>Date</w:t>
            </w:r>
          </w:p>
          <w:p w:rsidR="00E31F44" w:rsidRPr="003C78EA" w:rsidRDefault="00E31F44" w:rsidP="003C78EA"/>
          <w:p w:rsidR="00E31F44" w:rsidRPr="003C78EA" w:rsidRDefault="00E31F44" w:rsidP="003C78EA">
            <w:r w:rsidRPr="003C78EA">
              <w:fldChar w:fldCharType="begin">
                <w:ffData>
                  <w:name w:val="Text6"/>
                  <w:enabled/>
                  <w:calcOnExit w:val="0"/>
                  <w:textInput/>
                </w:ffData>
              </w:fldChar>
            </w:r>
            <w:r w:rsidRPr="003C78EA">
              <w:instrText xml:space="preserve"> FORMTEXT </w:instrText>
            </w:r>
            <w:r w:rsidRPr="003C78EA">
              <w:fldChar w:fldCharType="separate"/>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fldChar w:fldCharType="end"/>
            </w:r>
          </w:p>
        </w:tc>
        <w:tc>
          <w:tcPr>
            <w:tcW w:w="5116" w:type="dxa"/>
            <w:gridSpan w:val="2"/>
          </w:tcPr>
          <w:p w:rsidR="00E31F44" w:rsidRPr="00E32120" w:rsidRDefault="00E31F44" w:rsidP="003C78EA">
            <w:pPr>
              <w:pStyle w:val="Heading3"/>
            </w:pPr>
            <w:r w:rsidRPr="00E32120">
              <w:t>Signature of the Program Manager</w:t>
            </w:r>
          </w:p>
        </w:tc>
        <w:tc>
          <w:tcPr>
            <w:tcW w:w="2194" w:type="dxa"/>
            <w:gridSpan w:val="2"/>
          </w:tcPr>
          <w:p w:rsidR="00E31F44" w:rsidRPr="00E32120" w:rsidRDefault="00E31F44" w:rsidP="003C78EA">
            <w:pPr>
              <w:pStyle w:val="Heading3"/>
            </w:pPr>
            <w:r w:rsidRPr="00E32120">
              <w:t>Date</w:t>
            </w:r>
          </w:p>
          <w:p w:rsidR="00E31F44" w:rsidRPr="003C78EA" w:rsidRDefault="00E31F44" w:rsidP="003C78EA"/>
          <w:p w:rsidR="00E31F44" w:rsidRPr="003C78EA" w:rsidRDefault="00E31F44" w:rsidP="003C78EA">
            <w:r w:rsidRPr="003C78EA">
              <w:fldChar w:fldCharType="begin">
                <w:ffData>
                  <w:name w:val="Text6"/>
                  <w:enabled/>
                  <w:calcOnExit w:val="0"/>
                  <w:textInput/>
                </w:ffData>
              </w:fldChar>
            </w:r>
            <w:r w:rsidRPr="003C78EA">
              <w:instrText xml:space="preserve"> FORMTEXT </w:instrText>
            </w:r>
            <w:r w:rsidRPr="003C78EA">
              <w:fldChar w:fldCharType="separate"/>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rPr>
                <w:rFonts w:eastAsia="Arial Unicode MS" w:hint="eastAsia"/>
              </w:rPr>
              <w:t> </w:t>
            </w:r>
            <w:r w:rsidRPr="003C78EA">
              <w:fldChar w:fldCharType="end"/>
            </w:r>
          </w:p>
        </w:tc>
      </w:tr>
    </w:tbl>
    <w:p w:rsidR="00110333" w:rsidRPr="00E31F44" w:rsidRDefault="00110333" w:rsidP="003C78EA"/>
    <w:sectPr w:rsidR="00110333" w:rsidRPr="00E31F44" w:rsidSect="003C78EA">
      <w:headerReference w:type="even" r:id="rId6"/>
      <w:headerReference w:type="default" r:id="rId7"/>
      <w:pgSz w:w="15840" w:h="12240" w:orient="landscape" w:code="1"/>
      <w:pgMar w:top="720" w:right="720" w:bottom="720" w:left="720" w:header="36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A86" w:rsidRDefault="005C0A86" w:rsidP="003C78EA">
      <w:r>
        <w:separator/>
      </w:r>
    </w:p>
  </w:endnote>
  <w:endnote w:type="continuationSeparator" w:id="0">
    <w:p w:rsidR="005C0A86" w:rsidRDefault="005C0A86" w:rsidP="003C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A86" w:rsidRDefault="005C0A86" w:rsidP="003C78EA">
      <w:r>
        <w:separator/>
      </w:r>
    </w:p>
  </w:footnote>
  <w:footnote w:type="continuationSeparator" w:id="0">
    <w:p w:rsidR="005C0A86" w:rsidRDefault="005C0A86" w:rsidP="003C7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7A4" w:rsidRDefault="00B817A4" w:rsidP="003C78EA">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B817A4" w:rsidRDefault="00B817A4" w:rsidP="003C78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7A4" w:rsidRPr="00E31F44" w:rsidRDefault="00B817A4" w:rsidP="003C78EA">
    <w:pPr>
      <w:pStyle w:val="Header"/>
    </w:pPr>
    <w:r w:rsidRPr="00E31F44">
      <w:t xml:space="preserve">Page </w:t>
    </w:r>
    <w:r w:rsidRPr="00E31F44">
      <w:rPr>
        <w:rStyle w:val="PageNumber"/>
        <w:szCs w:val="20"/>
      </w:rPr>
      <w:fldChar w:fldCharType="begin"/>
    </w:r>
    <w:r w:rsidRPr="00E31F44">
      <w:rPr>
        <w:rStyle w:val="PageNumber"/>
        <w:szCs w:val="20"/>
      </w:rPr>
      <w:instrText xml:space="preserve"> PAGE </w:instrText>
    </w:r>
    <w:r w:rsidRPr="00E31F44">
      <w:rPr>
        <w:rStyle w:val="PageNumber"/>
        <w:szCs w:val="20"/>
      </w:rPr>
      <w:fldChar w:fldCharType="separate"/>
    </w:r>
    <w:r w:rsidR="006E6151">
      <w:rPr>
        <w:rStyle w:val="PageNumber"/>
        <w:noProof/>
        <w:szCs w:val="20"/>
      </w:rPr>
      <w:t>2</w:t>
    </w:r>
    <w:r w:rsidRPr="00E31F44">
      <w:rPr>
        <w:rStyle w:val="PageNumber"/>
        <w:szCs w:val="20"/>
      </w:rPr>
      <w:fldChar w:fldCharType="end"/>
    </w:r>
    <w:r w:rsidRPr="00E31F44">
      <w:rPr>
        <w:rStyle w:val="PageNumber"/>
        <w:szCs w:val="20"/>
      </w:rPr>
      <w:t xml:space="preserve"> of </w:t>
    </w:r>
    <w:r w:rsidRPr="00E31F44">
      <w:rPr>
        <w:rStyle w:val="PageNumber"/>
        <w:szCs w:val="20"/>
      </w:rPr>
      <w:fldChar w:fldCharType="begin"/>
    </w:r>
    <w:r w:rsidRPr="00E31F44">
      <w:rPr>
        <w:rStyle w:val="PageNumber"/>
        <w:szCs w:val="20"/>
      </w:rPr>
      <w:instrText xml:space="preserve"> NUMPAGES </w:instrText>
    </w:r>
    <w:r w:rsidRPr="00E31F44">
      <w:rPr>
        <w:rStyle w:val="PageNumber"/>
        <w:szCs w:val="20"/>
      </w:rPr>
      <w:fldChar w:fldCharType="separate"/>
    </w:r>
    <w:r w:rsidR="006E6151">
      <w:rPr>
        <w:rStyle w:val="PageNumber"/>
        <w:noProof/>
        <w:szCs w:val="20"/>
      </w:rPr>
      <w:t>3</w:t>
    </w:r>
    <w:r w:rsidRPr="00E31F44">
      <w:rPr>
        <w:rStyle w:val="PageNumber"/>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967"/>
    <w:rsid w:val="000166AA"/>
    <w:rsid w:val="00080DF4"/>
    <w:rsid w:val="000E3B07"/>
    <w:rsid w:val="000F4A61"/>
    <w:rsid w:val="00110333"/>
    <w:rsid w:val="00157696"/>
    <w:rsid w:val="00180F0A"/>
    <w:rsid w:val="001F3DF7"/>
    <w:rsid w:val="002350A4"/>
    <w:rsid w:val="00266220"/>
    <w:rsid w:val="00277B2C"/>
    <w:rsid w:val="002C358E"/>
    <w:rsid w:val="002D54D2"/>
    <w:rsid w:val="00300A7C"/>
    <w:rsid w:val="00327D73"/>
    <w:rsid w:val="00331FBC"/>
    <w:rsid w:val="00333EA4"/>
    <w:rsid w:val="00356573"/>
    <w:rsid w:val="003C78EA"/>
    <w:rsid w:val="00402EB3"/>
    <w:rsid w:val="004275C1"/>
    <w:rsid w:val="00443783"/>
    <w:rsid w:val="0047279D"/>
    <w:rsid w:val="004B4D35"/>
    <w:rsid w:val="004B65DD"/>
    <w:rsid w:val="004B6BDF"/>
    <w:rsid w:val="004B7F62"/>
    <w:rsid w:val="004E01FD"/>
    <w:rsid w:val="00531B6F"/>
    <w:rsid w:val="0055152F"/>
    <w:rsid w:val="00581A5D"/>
    <w:rsid w:val="00586873"/>
    <w:rsid w:val="005972B0"/>
    <w:rsid w:val="005C0A86"/>
    <w:rsid w:val="005D7383"/>
    <w:rsid w:val="00601FB1"/>
    <w:rsid w:val="00602C23"/>
    <w:rsid w:val="006661AC"/>
    <w:rsid w:val="006712AD"/>
    <w:rsid w:val="006724F5"/>
    <w:rsid w:val="00684029"/>
    <w:rsid w:val="006D2C9C"/>
    <w:rsid w:val="006E6151"/>
    <w:rsid w:val="006F54BC"/>
    <w:rsid w:val="007035CC"/>
    <w:rsid w:val="0074014C"/>
    <w:rsid w:val="007B0A83"/>
    <w:rsid w:val="007B3A84"/>
    <w:rsid w:val="007D37B8"/>
    <w:rsid w:val="007F7A29"/>
    <w:rsid w:val="00802D2C"/>
    <w:rsid w:val="0084163A"/>
    <w:rsid w:val="008A2B8E"/>
    <w:rsid w:val="008D1D3D"/>
    <w:rsid w:val="008D5FD2"/>
    <w:rsid w:val="009446A0"/>
    <w:rsid w:val="00987960"/>
    <w:rsid w:val="009D7965"/>
    <w:rsid w:val="00A07967"/>
    <w:rsid w:val="00A70A7F"/>
    <w:rsid w:val="00B02E7C"/>
    <w:rsid w:val="00B04205"/>
    <w:rsid w:val="00B436FE"/>
    <w:rsid w:val="00B51599"/>
    <w:rsid w:val="00B817A4"/>
    <w:rsid w:val="00C27A62"/>
    <w:rsid w:val="00C30676"/>
    <w:rsid w:val="00C63C75"/>
    <w:rsid w:val="00CB370B"/>
    <w:rsid w:val="00CB54FC"/>
    <w:rsid w:val="00CC66F7"/>
    <w:rsid w:val="00CF70A5"/>
    <w:rsid w:val="00D63E71"/>
    <w:rsid w:val="00DA569A"/>
    <w:rsid w:val="00DD0A6B"/>
    <w:rsid w:val="00DE221B"/>
    <w:rsid w:val="00E236A7"/>
    <w:rsid w:val="00E31F44"/>
    <w:rsid w:val="00E32120"/>
    <w:rsid w:val="00E44C9D"/>
    <w:rsid w:val="00E5142D"/>
    <w:rsid w:val="00E601DB"/>
    <w:rsid w:val="00E778A0"/>
    <w:rsid w:val="00E86E5A"/>
    <w:rsid w:val="00E92C90"/>
    <w:rsid w:val="00E954CF"/>
    <w:rsid w:val="00E95BFF"/>
    <w:rsid w:val="00EE7054"/>
    <w:rsid w:val="00F267D8"/>
    <w:rsid w:val="00F340ED"/>
    <w:rsid w:val="00F67172"/>
    <w:rsid w:val="00F767FC"/>
    <w:rsid w:val="00FA15C3"/>
    <w:rsid w:val="00FA65FF"/>
    <w:rsid w:val="00FC0608"/>
    <w:rsid w:val="00FC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3ED6AE6D-0421-40AC-A8AD-EE29C79D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Fill-in field"/>
    <w:autoRedefine/>
    <w:qFormat/>
    <w:rsid w:val="003C78EA"/>
    <w:pPr>
      <w:widowControl w:val="0"/>
    </w:pPr>
    <w:rPr>
      <w:rFonts w:ascii="Arial" w:hAnsi="Arial"/>
      <w:sz w:val="24"/>
      <w:szCs w:val="24"/>
    </w:rPr>
  </w:style>
  <w:style w:type="paragraph" w:styleId="Heading1">
    <w:name w:val="heading 1"/>
    <w:basedOn w:val="Normal"/>
    <w:next w:val="Normal"/>
    <w:qFormat/>
    <w:rsid w:val="00F767FC"/>
    <w:pPr>
      <w:jc w:val="center"/>
      <w:outlineLvl w:val="0"/>
    </w:pPr>
    <w:rPr>
      <w:rFonts w:cs="Arial"/>
      <w:b/>
      <w:sz w:val="36"/>
      <w:szCs w:val="36"/>
    </w:rPr>
  </w:style>
  <w:style w:type="paragraph" w:styleId="Heading2">
    <w:name w:val="heading 2"/>
    <w:basedOn w:val="Normal"/>
    <w:next w:val="Normal"/>
    <w:qFormat/>
    <w:rsid w:val="003C78EA"/>
    <w:pPr>
      <w:pBdr>
        <w:top w:val="single" w:sz="18" w:space="1" w:color="auto"/>
        <w:left w:val="single" w:sz="4" w:space="4" w:color="auto"/>
        <w:bottom w:val="single" w:sz="18" w:space="1" w:color="auto"/>
        <w:right w:val="single" w:sz="4" w:space="4" w:color="auto"/>
      </w:pBdr>
      <w:shd w:val="clear" w:color="auto" w:fill="CCCCCC"/>
      <w:jc w:val="center"/>
      <w:outlineLvl w:val="1"/>
    </w:pPr>
    <w:rPr>
      <w:b/>
    </w:rPr>
  </w:style>
  <w:style w:type="paragraph" w:styleId="Heading3">
    <w:name w:val="heading 3"/>
    <w:basedOn w:val="Normal"/>
    <w:next w:val="Normal"/>
    <w:link w:val="Heading3Char"/>
    <w:qFormat/>
    <w:rsid w:val="00E32120"/>
    <w:pPr>
      <w:outlineLvl w:val="2"/>
    </w:pPr>
    <w:rPr>
      <w:rFonts w:ascii="Arial Bold" w:hAnsi="Arial Bold"/>
      <w:b/>
    </w:rPr>
  </w:style>
  <w:style w:type="paragraph" w:styleId="Heading4">
    <w:name w:val="heading 4"/>
    <w:basedOn w:val="Normal"/>
    <w:next w:val="Normal"/>
    <w:link w:val="Heading4Char"/>
    <w:qFormat/>
    <w:rsid w:val="003C78EA"/>
    <w:pPr>
      <w:keepNext/>
      <w:spacing w:before="240" w:after="60"/>
      <w:outlineLvl w:val="3"/>
    </w:pPr>
    <w:rPr>
      <w:b/>
      <w:bCs/>
      <w:szCs w:val="28"/>
    </w:rPr>
  </w:style>
  <w:style w:type="paragraph" w:styleId="Heading5">
    <w:name w:val="heading 5"/>
    <w:basedOn w:val="Normal"/>
    <w:next w:val="Normal"/>
    <w:qFormat/>
    <w:rsid w:val="00E92C90"/>
    <w:pPr>
      <w:keepNext/>
      <w:outlineLvl w:val="4"/>
    </w:pPr>
    <w:rPr>
      <w:b/>
      <w:sz w:val="22"/>
    </w:rPr>
  </w:style>
  <w:style w:type="character" w:default="1" w:styleId="DefaultParagraphFont">
    <w:name w:val="Default Paragraph Font"/>
    <w:aliases w:val="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F70A5"/>
    <w:rPr>
      <w:rFonts w:ascii="Tahoma" w:hAnsi="Tahoma" w:cs="Tahoma"/>
      <w:sz w:val="16"/>
      <w:szCs w:val="16"/>
    </w:rPr>
  </w:style>
  <w:style w:type="paragraph" w:styleId="Header">
    <w:name w:val="header"/>
    <w:basedOn w:val="Normal"/>
    <w:rsid w:val="00402EB3"/>
    <w:pPr>
      <w:tabs>
        <w:tab w:val="center" w:pos="4320"/>
        <w:tab w:val="right" w:pos="8640"/>
      </w:tabs>
      <w:jc w:val="right"/>
    </w:pPr>
    <w:rPr>
      <w:sz w:val="20"/>
    </w:rPr>
  </w:style>
  <w:style w:type="character" w:styleId="PageNumber">
    <w:name w:val="page number"/>
    <w:basedOn w:val="DefaultParagraphFont"/>
    <w:rsid w:val="00E236A7"/>
  </w:style>
  <w:style w:type="character" w:customStyle="1" w:styleId="Heading4Char">
    <w:name w:val="Heading 4 Char"/>
    <w:basedOn w:val="DefaultParagraphFont"/>
    <w:link w:val="Heading4"/>
    <w:rsid w:val="003C78EA"/>
    <w:rPr>
      <w:rFonts w:ascii="Arial" w:hAnsi="Arial"/>
      <w:b/>
      <w:bCs/>
      <w:sz w:val="24"/>
      <w:szCs w:val="28"/>
      <w:lang w:val="en-US" w:eastAsia="en-US" w:bidi="ar-SA"/>
    </w:rPr>
  </w:style>
  <w:style w:type="paragraph" w:styleId="Footer">
    <w:name w:val="footer"/>
    <w:basedOn w:val="Normal"/>
    <w:rsid w:val="00B02E7C"/>
    <w:pPr>
      <w:tabs>
        <w:tab w:val="center" w:pos="4320"/>
        <w:tab w:val="right" w:pos="8640"/>
      </w:tabs>
    </w:pPr>
  </w:style>
  <w:style w:type="character" w:customStyle="1" w:styleId="Heading3Char">
    <w:name w:val="Heading 3 Char"/>
    <w:basedOn w:val="DefaultParagraphFont"/>
    <w:link w:val="Heading3"/>
    <w:rsid w:val="003C78EA"/>
    <w:rPr>
      <w:rFonts w:ascii="Arial Bold" w:hAnsi="Arial Bold"/>
      <w:b/>
      <w:sz w:val="24"/>
      <w:szCs w:val="24"/>
      <w:lang w:val="en-US" w:eastAsia="en-US" w:bidi="ar-SA"/>
    </w:rPr>
  </w:style>
  <w:style w:type="table" w:styleId="TableGrid">
    <w:name w:val="Table Grid"/>
    <w:basedOn w:val="TableNormal"/>
    <w:rsid w:val="00E31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iukk\Local%20Settings\Temporary%20Internet%20Files\OLK6F5\260-ID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260-IDP</Template>
  <TotalTime>0</TotalTime>
  <Pages>3</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NIH - Equal Employment Opportunity Specialist IDP - GS-260</vt:lpstr>
    </vt:vector>
  </TitlesOfParts>
  <Manager>Jonathan Lappin, 301-594-2487</Manager>
  <Company>NIH</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 Equal Employment Opportunity Specialist IDP - GS-260</dc:title>
  <dc:subject>NIH Contracting Specialists</dc:subject>
  <dc:creator>chiukk</dc:creator>
  <cp:keywords>Competencies, Model, GS-260, EEO Specialist, EEO, Development, IDP, Individual Development Plan</cp:keywords>
  <dc:description/>
  <cp:lastModifiedBy>Freeman, Anait (NIH/OD) [E]</cp:lastModifiedBy>
  <cp:revision>2</cp:revision>
  <cp:lastPrinted>2007-07-03T13:41:00Z</cp:lastPrinted>
  <dcterms:created xsi:type="dcterms:W3CDTF">2017-12-13T22:38:00Z</dcterms:created>
  <dcterms:modified xsi:type="dcterms:W3CDTF">2017-12-13T22:38:00Z</dcterms:modified>
  <cp:category>Competency Models</cp:category>
</cp:coreProperties>
</file>